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A9D" w:rsidRDefault="00CC7A9D" w:rsidP="00CC7A9D">
      <w:pPr>
        <w:pStyle w:val="Bezodstpw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IV RUNDA LOTTO EKSTRALIGI BADMINTONA 17-19.02.2023r.</w:t>
      </w:r>
    </w:p>
    <w:p w:rsidR="00CC7A9D" w:rsidRDefault="00CC7A9D" w:rsidP="00CC7A9D">
      <w:pPr>
        <w:pStyle w:val="Bezodstpw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UKS Hubal Białystok </w:t>
      </w:r>
      <w:r>
        <w:rPr>
          <w:rFonts w:ascii="Tahoma" w:hAnsi="Tahoma" w:cs="Tahoma"/>
          <w:b/>
          <w:sz w:val="24"/>
          <w:szCs w:val="24"/>
          <w:u w:val="single"/>
        </w:rPr>
        <w:t>był</w:t>
      </w:r>
      <w:r>
        <w:rPr>
          <w:rFonts w:ascii="Tahoma" w:hAnsi="Tahoma" w:cs="Tahoma"/>
          <w:b/>
          <w:sz w:val="24"/>
          <w:szCs w:val="24"/>
        </w:rPr>
        <w:t xml:space="preserve"> samodzielnym liderem!!!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Najpierw były kłopoty z przełożeniem meczu w Kędzierzynie z soboty na piątek (drużyna Klubowych Mistrzów Europy została zaproszona na Podlaski Bal Sportu PROL PKOL 18.02.2023r.), później dowiedzieliśmy się, że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Corvee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Lucas oraz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Stoliarenko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Mariia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zostali powołani na Mistrzostwa Europy 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Mitsova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Mariya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boryka się z kontuzją, a w Kędzierzynie nie będzie łatwo i przyjemnie. Zmobilizowany Kędzierzyn broni się przed spadkiem i zaangażował swoje maksymalne siły na mecz z nami. I to się im udało, za co należą się słowa uznania. Ograli nas 4:3 i to zasłużenie. Porażka ta nie przesądza w niczym, ale komplikuje życie. Tylko najlepsza czwórka drużyn z ekstraligi zagra w finale o tytuł, a tam walka zaczyna się od początku: Drużyna z tabeli 1 z 4 i 2 z 3 grają półfinały, zwycięzcy walczą o medale złote, przegrani o brązowe. Ten scenariusz odbędzie się na początku maja w Warszawie. Choć nie lubię powiedzenia „Polacy, nic się nie stało”, to faktycznie nic się nie stało i liga nabiera innego kolorytu. Przecież każdy chce wygrać i to jest bardzo istotne w każdym sporcie.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CC7A9D" w:rsidRDefault="00CC7A9D" w:rsidP="00CC7A9D">
      <w:pPr>
        <w:pStyle w:val="Bezodstpw"/>
        <w:ind w:firstLine="708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„W rozegranym lekkim awansem turnieju Lotto Ekstraligi w Kędzierzynie-Koźlu niespodziewanie dwa punkty stracił lider — Hubal Białystok, przegrywając z szóstą w tabeli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Benincą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Feniks Kędzierzyn-Koźle 3:4.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Faworyci stracili między innymi punkty w singlach mężczyzn, gdzie mistrz Polski elity Krzysztof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Jakowczuk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przegrał z Dominikiem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Koprivą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, a były mistrz Polski elity Adrian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Dziółko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— z aktualnym wicemistrzem Polski juniorów Mikołajem Szymanowskim.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Obie wymienione wyżej drużyny pokonały ponadto zgodnie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OSSM-SMS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Białystok w stosunku 6:1” – tak napisało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Badmintonzone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</w:p>
    <w:p w:rsidR="00CC7A9D" w:rsidRDefault="00CC7A9D" w:rsidP="00CC7A9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UKS Hubal Białystok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Beninca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UKS Feniks Kędzierzyn-Koźle 3:4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Rogalski Michał/Śmiłowski Paweł-Budny Karol/Jasek Igor 2:0 (15:7, 15:8)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Jakowczuk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Krzyszytof-Kopriva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Dominik 0:2 (14:15, 11:15)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Wiktoria/Wojtkowska Agnieszka-Van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Coppenolle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Tallulah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Sharleen</w:t>
      </w:r>
      <w:proofErr w:type="spellEnd"/>
      <w:r>
        <w:rPr>
          <w:rFonts w:ascii="Times New Roman" w:hAnsi="Times New Roman" w:cs="Times New Roman"/>
          <w:sz w:val="24"/>
          <w:szCs w:val="24"/>
        </w:rPr>
        <w:t>/Wójcik Julia 1:2 (15:11, 14:15, 14:15)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Adrian-Szymanowski Mikołaj 0:2 (9:15, 14:15)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Mitsova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Mariya-Van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Coppenolle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Tallulah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Sharleen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0:2 </w:t>
      </w:r>
      <w:proofErr w:type="spellStart"/>
      <w:r>
        <w:rPr>
          <w:rFonts w:ascii="Times New Roman" w:hAnsi="Times New Roman" w:cs="Times New Roman"/>
          <w:sz w:val="24"/>
          <w:szCs w:val="24"/>
        </w:rPr>
        <w:t>vo</w:t>
      </w:r>
      <w:proofErr w:type="spellEnd"/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Wiktoria-Wójcik Julia 2:0 (15:7, 15:6)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Śmiłowski Paweł/Wojtkowska Agnieszka-Szymanowski Mikołaj/Kwaśnik Dominika 2:1 (15:8, 14:15, 15:14).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UKS Hubal Białystok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OSSM-SMS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Białystok 6:1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Rogalski Michał/Śmiłowski Paweł-Dydyński Arkadiusz/Franczak Jan 2:0 (15:6, 15:14)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Wiktoria/</w:t>
      </w:r>
      <w:proofErr w:type="spellStart"/>
      <w:r>
        <w:rPr>
          <w:rFonts w:ascii="Times New Roman" w:hAnsi="Times New Roman" w:cs="Times New Roman"/>
          <w:sz w:val="24"/>
          <w:szCs w:val="24"/>
        </w:rPr>
        <w:t>Mitsova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Mariya-Piwowar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Julia/Stankiewicz Julia 2:1 (15:5, 10:15, 15:4)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Jakowczuk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Krzyszytof-Perkowski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Dawid 2:1 (13:15, 15:9, 15:14)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Adrian-Franczak Jan 2:0 (15:7, 15:7)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Wiktoria-Radziszewska Aleksandra 2:0 (15:12, 15:7)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???-</w:t>
      </w:r>
      <w:proofErr w:type="spellStart"/>
      <w:r>
        <w:rPr>
          <w:rFonts w:ascii="Times New Roman" w:hAnsi="Times New Roman" w:cs="Times New Roman"/>
          <w:sz w:val="24"/>
          <w:szCs w:val="24"/>
        </w:rPr>
        <w:t>Pletsiukhova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Viktoriya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0:2 </w:t>
      </w:r>
      <w:proofErr w:type="spellStart"/>
      <w:r>
        <w:rPr>
          <w:rFonts w:ascii="Times New Roman" w:hAnsi="Times New Roman" w:cs="Times New Roman"/>
          <w:sz w:val="24"/>
          <w:szCs w:val="24"/>
        </w:rPr>
        <w:t>vo</w:t>
      </w:r>
      <w:proofErr w:type="spellEnd"/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Śmiłowski Paweł/Wojtkowska Agnieszka-Podkowiński Krzysztof/Stankiewicz Julia 2:1 (7:15, 15:9, 15:10).</w:t>
      </w:r>
    </w:p>
    <w:p w:rsidR="00CC7A9D" w:rsidRDefault="00CC7A9D" w:rsidP="00CC7A9D">
      <w:pPr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pl-PL"/>
        </w:rPr>
      </w:pPr>
    </w:p>
    <w:p w:rsidR="00CC7A9D" w:rsidRDefault="00CC7A9D" w:rsidP="00CC7A9D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ZMIANA LIDERA LOTTO EKSTRALIGI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Magdalena Świerczyńska  odniosła dwa zwycięstwa dla ABRM Warszawa w spotkaniu przeciwko groźnemu zespołowi Unii Bieruń w czwartej rundzie Lotto Ekstraligi. W parze z Pauliną Hankiewicz wygrała debla z duetem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Kałojania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Nałbantowa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, Joanna Podedworny, a wraz z Miłoszem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Bochatem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ograła mikst Anna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Czuchra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Ilian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Stojnow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ABRM pokonał wysoko Unię w stosunku 6:1 i wobec wpadki lidera, Hubala Białystok, objął prowadzenie w Ekstralidze. Na drugie miejsca, ze stratą jednego punktu do lidera awansował obrońca tytułu, SKB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Litpol-Malow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Suwałki. Hubal Białystok jest trzeci, z tą samą liczbą punktów co suwałczanie. Czwartą pozycję utrzymuje KU AZS UM Łódź, który jednak stracił dwa potencjalne punkty wskutek porażki 3:4 z Badmintonem Kobierzyce. Piątą lokatę utracił AZS AGH Kraków, który poniósł w czwartej rundzie dwie porażki. Teraz samodzielnie na piątym miejscu ze stratą pięciu punktów do łodzian znajduje się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Beninca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Feniks Kędzierzyn-Koźle opromieniona wygraną z Hubalem.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Piąta runda będzie okazją do porachunków w gronie prowadzącej czwórki, co może doprowadzić do przetasowań czy nawet (w praktyce zagrożenie to dotyczy AZS UM) wypadnięcia z niej.</w:t>
      </w:r>
    </w:p>
    <w:p w:rsidR="00CC7A9D" w:rsidRPr="00CC7A9D" w:rsidRDefault="00CC7A9D" w:rsidP="00CC7A9D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CC7A9D">
        <w:rPr>
          <w:rFonts w:ascii="Times New Roman" w:hAnsi="Times New Roman" w:cs="Times New Roman"/>
          <w:b/>
          <w:sz w:val="24"/>
          <w:szCs w:val="24"/>
          <w:lang w:eastAsia="pl-PL"/>
        </w:rPr>
        <w:t>Wyniki pierwszego dnia 4 rundy (17.02.2023)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pl-PL"/>
        </w:rPr>
        <w:t>Kędzierzyn-Koźle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BENINCA UKS FENIKS KĘDZIERZYN-KOŹLE - UKS HUBAL BIAŁYSTOK 6:1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 xml:space="preserve">UKS HUBAL BIAŁYSTOK — </w:t>
      </w:r>
      <w:proofErr w:type="spellStart"/>
      <w:r>
        <w:rPr>
          <w:rFonts w:ascii="Times New Roman" w:hAnsi="Times New Roman" w:cs="Times New Roman"/>
          <w:sz w:val="20"/>
          <w:szCs w:val="20"/>
          <w:lang w:eastAsia="pl-PL"/>
        </w:rPr>
        <w:t>OSSM-SMS</w:t>
      </w:r>
      <w:proofErr w:type="spellEnd"/>
      <w:r>
        <w:rPr>
          <w:rFonts w:ascii="Times New Roman" w:hAnsi="Times New Roman" w:cs="Times New Roman"/>
          <w:sz w:val="20"/>
          <w:szCs w:val="20"/>
          <w:lang w:eastAsia="pl-PL"/>
        </w:rPr>
        <w:t xml:space="preserve"> BIAŁYSTOK 6:1</w:t>
      </w:r>
    </w:p>
    <w:p w:rsidR="00CC7A9D" w:rsidRP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 xml:space="preserve">BENINCA UKS FENIKS KĘDZIERZYN-KOŹLE - </w:t>
      </w:r>
      <w:proofErr w:type="spellStart"/>
      <w:r>
        <w:rPr>
          <w:rFonts w:ascii="Times New Roman" w:hAnsi="Times New Roman" w:cs="Times New Roman"/>
          <w:sz w:val="20"/>
          <w:szCs w:val="20"/>
          <w:lang w:eastAsia="pl-PL"/>
        </w:rPr>
        <w:t>OSSM-SMS</w:t>
      </w:r>
      <w:proofErr w:type="spellEnd"/>
      <w:r>
        <w:rPr>
          <w:rFonts w:ascii="Times New Roman" w:hAnsi="Times New Roman" w:cs="Times New Roman"/>
          <w:sz w:val="20"/>
          <w:szCs w:val="20"/>
          <w:lang w:eastAsia="pl-PL"/>
        </w:rPr>
        <w:t xml:space="preserve"> BIAŁYSTOK 6:1</w:t>
      </w:r>
    </w:p>
    <w:p w:rsidR="00CC7A9D" w:rsidRPr="00CC7A9D" w:rsidRDefault="00CC7A9D" w:rsidP="00CC7A9D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CC7A9D">
        <w:rPr>
          <w:rFonts w:ascii="Times New Roman" w:hAnsi="Times New Roman" w:cs="Times New Roman"/>
          <w:b/>
          <w:sz w:val="24"/>
          <w:szCs w:val="24"/>
          <w:lang w:eastAsia="pl-PL"/>
        </w:rPr>
        <w:t>Wyniki drugiego dnia 4 rundy (19.02.2023)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pl-PL"/>
        </w:rPr>
        <w:t>Bieruń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UKS UNIA BIERUŃ — AZS AGH KRAKÓW 5:2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ABRM WARSZAWA — AZS AGH KRAKÓW 6:1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ABRM WARSZAWA — UKS UNIA BIERUŃ 6:1</w:t>
      </w:r>
      <w:r>
        <w:rPr>
          <w:rFonts w:ascii="Times New Roman" w:hAnsi="Times New Roman" w:cs="Times New Roman"/>
          <w:sz w:val="20"/>
          <w:szCs w:val="20"/>
          <w:lang w:eastAsia="pl-PL"/>
        </w:rPr>
        <w:br/>
      </w:r>
      <w:r>
        <w:rPr>
          <w:rFonts w:ascii="Times New Roman" w:hAnsi="Times New Roman" w:cs="Times New Roman"/>
          <w:sz w:val="24"/>
          <w:szCs w:val="24"/>
          <w:u w:val="single"/>
          <w:lang w:eastAsia="pl-PL"/>
        </w:rPr>
        <w:t>Gdynia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 xml:space="preserve">SKB </w:t>
      </w:r>
      <w:proofErr w:type="spellStart"/>
      <w:r>
        <w:rPr>
          <w:rFonts w:ascii="Times New Roman" w:hAnsi="Times New Roman" w:cs="Times New Roman"/>
          <w:sz w:val="20"/>
          <w:szCs w:val="20"/>
          <w:lang w:eastAsia="pl-PL"/>
        </w:rPr>
        <w:t>LITPOL-MALOW</w:t>
      </w:r>
      <w:proofErr w:type="spellEnd"/>
      <w:r>
        <w:rPr>
          <w:rFonts w:ascii="Times New Roman" w:hAnsi="Times New Roman" w:cs="Times New Roman"/>
          <w:sz w:val="20"/>
          <w:szCs w:val="20"/>
          <w:lang w:eastAsia="pl-PL"/>
        </w:rPr>
        <w:t xml:space="preserve"> SUWAŁKI — JOHNNY BROS POLITECHNIKA GDAŃSKA 6:1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 xml:space="preserve">SKB </w:t>
      </w:r>
      <w:proofErr w:type="spellStart"/>
      <w:r>
        <w:rPr>
          <w:rFonts w:ascii="Times New Roman" w:hAnsi="Times New Roman" w:cs="Times New Roman"/>
          <w:sz w:val="20"/>
          <w:szCs w:val="20"/>
          <w:lang w:eastAsia="pl-PL"/>
        </w:rPr>
        <w:t>LITPOL-MALOW</w:t>
      </w:r>
      <w:proofErr w:type="spellEnd"/>
      <w:r>
        <w:rPr>
          <w:rFonts w:ascii="Times New Roman" w:hAnsi="Times New Roman" w:cs="Times New Roman"/>
          <w:sz w:val="20"/>
          <w:szCs w:val="20"/>
          <w:lang w:eastAsia="pl-PL"/>
        </w:rPr>
        <w:t xml:space="preserve"> SUWAŁKI — AMW BADMINTON SCHOOL GDYNIA 7:0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JOHNNY BROS POLITECHNIKA GDAŃSKA — AMW BADMINTON SCHOOL GDYNIA 4:3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pl-PL"/>
        </w:rPr>
        <w:t>Poznań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CT ARENA HAWEL ACADEMY — KS BADMINTON KOBIERZYCE 4:3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KU AZS UM ŁÓDŹ — CT ARENA HAWEL ACADEMY 6:1</w:t>
      </w:r>
    </w:p>
    <w:p w:rsidR="00CC7A9D" w:rsidRDefault="00CC7A9D" w:rsidP="00CC7A9D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>KS BADMINTON KOBIERZYCE — KU AZS UM ŁÓDŹ 4:3</w:t>
      </w:r>
    </w:p>
    <w:p w:rsidR="00CC7A9D" w:rsidRDefault="00CC7A9D" w:rsidP="00CC7A9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LIGOWA TABELA PO  4 SERII SPOTKAŃ</w:t>
      </w:r>
    </w:p>
    <w:tbl>
      <w:tblPr>
        <w:tblW w:w="813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120"/>
        <w:gridCol w:w="821"/>
        <w:gridCol w:w="851"/>
        <w:gridCol w:w="1417"/>
      </w:tblGrid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Pozycja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Klub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Sety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Małe punkty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ABRM Warszawa 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91-32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1696-1297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Litpol-Malow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Suwałki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97-27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1729-1219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UKS Hubal Białystok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95-27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1708-1203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AZS UM Łódź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84-55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1822-1636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Beninca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UKS Feniks Kędzierzyn-Koźle 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69-57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1561-1539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 Badminton Kobierzyce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60-70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1554-1684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UKS Unia Bieruń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60-65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1518-1541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AZS AGH Kraków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51-75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1483-1625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Johnny Bros Politechnika Gdańska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44-86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1449-1726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CT Arena Hawel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Academy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Poznań 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41-85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1317-1657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AMW Badminton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School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Gdynia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38-91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1409-1768</w:t>
            </w:r>
          </w:p>
        </w:tc>
      </w:tr>
      <w:tr w:rsidR="00CC7A9D" w:rsidTr="00CC7A9D">
        <w:trPr>
          <w:tblCellSpacing w:w="15" w:type="dxa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OSSM-SMS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Białystok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34-94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7A9D" w:rsidRDefault="00CC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1415-1766</w:t>
            </w:r>
          </w:p>
        </w:tc>
      </w:tr>
    </w:tbl>
    <w:p w:rsidR="00CC7A9D" w:rsidRDefault="00CC7A9D" w:rsidP="00CC7A9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Lech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Szargiej</w:t>
      </w:r>
      <w:proofErr w:type="spellEnd"/>
    </w:p>
    <w:sectPr w:rsidR="00CC7A9D" w:rsidSect="00701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7A9D"/>
    <w:rsid w:val="00701FC6"/>
    <w:rsid w:val="00CC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7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C7A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767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2023-02-20T19:43:00Z</dcterms:created>
  <dcterms:modified xsi:type="dcterms:W3CDTF">2023-02-20T19:45:00Z</dcterms:modified>
</cp:coreProperties>
</file>